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245" w:rsidRPr="00F62295" w:rsidRDefault="00F62295" w:rsidP="00445245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Programma </w:t>
      </w:r>
      <w:bookmarkStart w:id="0" w:name="_GoBack"/>
      <w:bookmarkEnd w:id="0"/>
      <w:r w:rsidR="00445245" w:rsidRPr="00445245">
        <w:rPr>
          <w:rFonts w:cstheme="minorHAnsi"/>
          <w:color w:val="000000"/>
          <w:shd w:val="clear" w:color="auto" w:fill="FFFFFF"/>
        </w:rPr>
        <w:t xml:space="preserve">Scholing Triage en Thoracale klachten </w:t>
      </w:r>
    </w:p>
    <w:p w:rsidR="00445245" w:rsidRPr="001D7CC1" w:rsidRDefault="00445245" w:rsidP="00445245">
      <w:pPr>
        <w:pStyle w:val="Lijstaline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3C0229">
        <w:rPr>
          <w:rFonts w:cstheme="minorHAnsi"/>
          <w:color w:val="000000"/>
          <w:shd w:val="clear" w:color="auto" w:fill="FFFFFF"/>
        </w:rPr>
        <w:t xml:space="preserve">Kennis </w:t>
      </w:r>
      <w:r>
        <w:rPr>
          <w:rFonts w:cstheme="minorHAnsi"/>
          <w:color w:val="000000"/>
          <w:shd w:val="clear" w:color="auto" w:fill="FFFFFF"/>
        </w:rPr>
        <w:t>verkrijgen</w:t>
      </w:r>
      <w:r w:rsidRPr="003C0229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van de</w:t>
      </w:r>
      <w:r w:rsidRPr="003C0229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pathofysiologie van thoracale klachten</w:t>
      </w:r>
    </w:p>
    <w:p w:rsidR="00445245" w:rsidRDefault="00445245" w:rsidP="00445245">
      <w:pPr>
        <w:pStyle w:val="Lijstaline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Herkennen van de diverse oorzaken van thoracale klachten </w:t>
      </w:r>
    </w:p>
    <w:p w:rsidR="00445245" w:rsidRPr="001D7CC1" w:rsidRDefault="00445245" w:rsidP="00445245">
      <w:pPr>
        <w:pStyle w:val="Lijstaline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3C0229">
        <w:rPr>
          <w:rFonts w:cstheme="minorHAnsi"/>
          <w:color w:val="000000"/>
          <w:shd w:val="clear" w:color="auto" w:fill="FFFFFF"/>
        </w:rPr>
        <w:t>Toepassen van de ABCDE-methodiek</w:t>
      </w:r>
      <w:r>
        <w:rPr>
          <w:rFonts w:cstheme="minorHAnsi"/>
          <w:color w:val="000000"/>
          <w:shd w:val="clear" w:color="auto" w:fill="FFFFFF"/>
        </w:rPr>
        <w:t xml:space="preserve"> in relatie tot thoracale klachten, met nadruk op de C</w:t>
      </w:r>
    </w:p>
    <w:p w:rsidR="00445245" w:rsidRPr="00922CA8" w:rsidRDefault="00445245" w:rsidP="00445245">
      <w:pPr>
        <w:pStyle w:val="Lijstaline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Urgentiebepaling aan de hand van de ingangsklachten: </w:t>
      </w:r>
      <w:r>
        <w:t xml:space="preserve">hartkloppingen, hoesten, ICD, kortademigheid en pijn thorax </w:t>
      </w:r>
      <w:r w:rsidRPr="003C0229">
        <w:rPr>
          <w:rFonts w:eastAsia="Times New Roman" w:cstheme="minorHAnsi"/>
          <w:color w:val="000000"/>
          <w:lang w:eastAsia="nl-NL"/>
        </w:rPr>
        <w:t>van</w:t>
      </w:r>
      <w:r>
        <w:rPr>
          <w:rFonts w:eastAsia="Times New Roman" w:cstheme="minorHAnsi"/>
          <w:color w:val="000000"/>
          <w:lang w:eastAsia="nl-NL"/>
        </w:rPr>
        <w:t>uit</w:t>
      </w:r>
      <w:r w:rsidRPr="003C0229">
        <w:rPr>
          <w:rFonts w:eastAsia="Times New Roman" w:cstheme="minorHAnsi"/>
          <w:color w:val="000000"/>
          <w:lang w:eastAsia="nl-NL"/>
        </w:rPr>
        <w:t xml:space="preserve"> de NHG Triagewijzer</w:t>
      </w:r>
    </w:p>
    <w:p w:rsidR="00445245" w:rsidRPr="00F67F84" w:rsidRDefault="00445245" w:rsidP="00445245">
      <w:pPr>
        <w:pStyle w:val="Lijstaline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Bewust zijn van eigen grenzen in het handelen</w:t>
      </w:r>
    </w:p>
    <w:p w:rsidR="00445245" w:rsidRPr="003C0229" w:rsidRDefault="00445245" w:rsidP="00445245">
      <w:pPr>
        <w:pStyle w:val="Lijstaline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Toepassen van een juiste vervolgactie </w:t>
      </w:r>
    </w:p>
    <w:p w:rsidR="009D0AEC" w:rsidRDefault="00445245" w:rsidP="00445245">
      <w:r w:rsidRPr="004C6F34">
        <w:rPr>
          <w:rFonts w:cstheme="minorHAnsi"/>
          <w:shd w:val="clear" w:color="auto" w:fill="FFFFFF"/>
        </w:rPr>
        <w:t>De scholing is interactief van opzet. Er wordt zo veel mogelijk gebruik gemaakt van ervaringen van deelnemers, gespreksmateriaal en casuïstiek. </w:t>
      </w:r>
    </w:p>
    <w:sectPr w:rsidR="009D0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F58BC"/>
    <w:multiLevelType w:val="hybridMultilevel"/>
    <w:tmpl w:val="C5E6B7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45"/>
    <w:rsid w:val="00445245"/>
    <w:rsid w:val="009D0AEC"/>
    <w:rsid w:val="00F6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EAD2"/>
  <w15:chartTrackingRefBased/>
  <w15:docId w15:val="{4CB254AE-DEF0-42EF-AB29-19B45032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452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45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Hoogendoorn</dc:creator>
  <cp:keywords/>
  <dc:description/>
  <cp:lastModifiedBy>Femke Hoogendoorn</cp:lastModifiedBy>
  <cp:revision>2</cp:revision>
  <dcterms:created xsi:type="dcterms:W3CDTF">2022-01-04T09:59:00Z</dcterms:created>
  <dcterms:modified xsi:type="dcterms:W3CDTF">2022-01-04T10:04:00Z</dcterms:modified>
</cp:coreProperties>
</file>